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8D2A4C">
        <w:rPr>
          <w:b/>
          <w:bCs/>
          <w:color w:val="000000"/>
        </w:rPr>
        <w:t>334/6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8804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8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8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</w:tblGrid>
      <w:tr w:rsidR="00DD0225" w:rsidTr="00DD0225">
        <w:trPr>
          <w:trHeight w:val="320"/>
        </w:trPr>
        <w:tc>
          <w:tcPr>
            <w:tcW w:w="5088" w:type="dxa"/>
          </w:tcPr>
          <w:p w:rsidR="00DD0225" w:rsidRDefault="00DD0225" w:rsidP="00DD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DD0225" w:rsidP="0088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</w:t>
            </w:r>
            <w:r w:rsidR="008804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DD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4D2C6A">
        <w:rPr>
          <w:rFonts w:ascii="Times New Roman" w:hAnsi="Times New Roman" w:cs="Times New Roman"/>
          <w:sz w:val="24"/>
          <w:szCs w:val="24"/>
        </w:rPr>
        <w:t>Ткаченко Д.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>б утверждении плана работы Думы Киренского муниципального района на второе полугодие 201</w:t>
      </w:r>
      <w:r w:rsidR="008804D6">
        <w:rPr>
          <w:rFonts w:ascii="Times New Roman" w:hAnsi="Times New Roman" w:cs="Times New Roman"/>
          <w:sz w:val="24"/>
          <w:szCs w:val="24"/>
        </w:rPr>
        <w:t>8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54 Устава муниципального образования Киренский район, статьей 16 Регламента Думы Киренского муниципального района,</w:t>
      </w:r>
    </w:p>
    <w:p w:rsidR="00DD0225" w:rsidRPr="007941B0" w:rsidRDefault="00DD0225" w:rsidP="00864EB5">
      <w:pPr>
        <w:pStyle w:val="a7"/>
        <w:spacing w:before="0" w:beforeAutospacing="0" w:after="0" w:line="360" w:lineRule="auto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 w:rsidP="00DD02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>Думы Киренского муниципального района на второе полугодие 201</w:t>
      </w:r>
      <w:r w:rsidR="008804D6">
        <w:rPr>
          <w:rFonts w:ascii="Times New Roman" w:hAnsi="Times New Roman" w:cs="Times New Roman"/>
          <w:sz w:val="24"/>
          <w:szCs w:val="24"/>
        </w:rPr>
        <w:t>8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7676A0" w:rsidRPr="007B0106" w:rsidRDefault="007676A0" w:rsidP="007676A0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676A0" w:rsidRPr="007676A0" w:rsidRDefault="007676A0" w:rsidP="007676A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7676A0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D2A4C" w:rsidRPr="00DD0225" w:rsidRDefault="008D2A4C" w:rsidP="008D2A4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ствующий</w:t>
      </w: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8D2A4C" w:rsidRPr="00DD0225" w:rsidRDefault="008D2A4C" w:rsidP="008D2A4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Киренс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</w:t>
      </w:r>
      <w:r w:rsidR="007676A0">
        <w:rPr>
          <w:rStyle w:val="FontStyle12"/>
          <w:sz w:val="20"/>
          <w:szCs w:val="20"/>
        </w:rPr>
        <w:t>2</w:t>
      </w:r>
      <w:r w:rsidR="008804D6">
        <w:rPr>
          <w:rStyle w:val="FontStyle12"/>
          <w:sz w:val="20"/>
          <w:szCs w:val="20"/>
        </w:rPr>
        <w:t>7</w:t>
      </w:r>
      <w:r w:rsidRPr="00DD0225">
        <w:rPr>
          <w:rStyle w:val="FontStyle12"/>
          <w:sz w:val="20"/>
          <w:szCs w:val="20"/>
        </w:rPr>
        <w:t>.06.201</w:t>
      </w:r>
      <w:r w:rsidR="008804D6">
        <w:rPr>
          <w:rStyle w:val="FontStyle12"/>
          <w:sz w:val="20"/>
          <w:szCs w:val="20"/>
        </w:rPr>
        <w:t>8г.№</w:t>
      </w:r>
      <w:r w:rsidR="008D2A4C">
        <w:rPr>
          <w:rStyle w:val="FontStyle12"/>
          <w:sz w:val="20"/>
          <w:szCs w:val="20"/>
        </w:rPr>
        <w:t>334</w:t>
      </w:r>
      <w:r w:rsidR="00864EB5">
        <w:rPr>
          <w:rStyle w:val="FontStyle12"/>
          <w:sz w:val="20"/>
          <w:szCs w:val="20"/>
        </w:rPr>
        <w:t>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на второе полугодие 201</w:t>
      </w:r>
      <w:r w:rsidR="008804D6">
        <w:rPr>
          <w:rStyle w:val="FontStyle11"/>
          <w:sz w:val="24"/>
          <w:szCs w:val="24"/>
        </w:rPr>
        <w:t>8</w:t>
      </w:r>
      <w:r w:rsidRPr="00DD0225">
        <w:rPr>
          <w:rStyle w:val="FontStyle11"/>
          <w:sz w:val="24"/>
          <w:szCs w:val="24"/>
        </w:rPr>
        <w:t xml:space="preserve"> года.</w:t>
      </w:r>
    </w:p>
    <w:p w:rsidR="009E5FD7" w:rsidRPr="00DD0225" w:rsidRDefault="009E5FD7" w:rsidP="00864EB5">
      <w:pPr>
        <w:pStyle w:val="Style6"/>
        <w:widowControl/>
        <w:spacing w:before="17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9E5FD7" w:rsidRPr="00DD0225" w:rsidRDefault="002E437C" w:rsidP="00864EB5">
      <w:pPr>
        <w:pStyle w:val="Style5"/>
        <w:widowControl/>
        <w:numPr>
          <w:ilvl w:val="0"/>
          <w:numId w:val="16"/>
        </w:numPr>
        <w:spacing w:before="274"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и</w:t>
      </w:r>
      <w:r w:rsidR="00336796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9E5FD7" w:rsidRPr="00DD0225">
        <w:rPr>
          <w:rStyle w:val="FontStyle12"/>
          <w:sz w:val="24"/>
          <w:szCs w:val="24"/>
        </w:rPr>
        <w:t xml:space="preserve"> администрации Киренского муниципального </w:t>
      </w:r>
      <w:r w:rsidR="00E319E9">
        <w:rPr>
          <w:rStyle w:val="FontStyle12"/>
          <w:sz w:val="24"/>
          <w:szCs w:val="24"/>
        </w:rPr>
        <w:t xml:space="preserve">района об исполнении бюджета МО Киренский район </w:t>
      </w:r>
      <w:r w:rsidR="009E5FD7" w:rsidRPr="00DD0225">
        <w:rPr>
          <w:rStyle w:val="FontStyle12"/>
          <w:sz w:val="24"/>
          <w:szCs w:val="24"/>
        </w:rPr>
        <w:t>за 1 полугодие 201</w:t>
      </w:r>
      <w:r w:rsidR="008804D6">
        <w:rPr>
          <w:rStyle w:val="FontStyle12"/>
          <w:sz w:val="24"/>
          <w:szCs w:val="24"/>
        </w:rPr>
        <w:t>8</w:t>
      </w:r>
      <w:r w:rsidR="009E5FD7" w:rsidRPr="00DD0225">
        <w:rPr>
          <w:rStyle w:val="FontStyle12"/>
          <w:sz w:val="24"/>
          <w:szCs w:val="24"/>
        </w:rPr>
        <w:t xml:space="preserve"> года.</w:t>
      </w:r>
    </w:p>
    <w:p w:rsidR="009E5FD7" w:rsidRDefault="002E437C" w:rsidP="00864EB5">
      <w:pPr>
        <w:pStyle w:val="a7"/>
        <w:numPr>
          <w:ilvl w:val="0"/>
          <w:numId w:val="16"/>
        </w:numPr>
        <w:spacing w:before="19" w:after="0" w:line="276" w:lineRule="auto"/>
        <w:ind w:firstLine="567"/>
        <w:jc w:val="both"/>
        <w:rPr>
          <w:rStyle w:val="FontStyle12"/>
          <w:sz w:val="24"/>
          <w:szCs w:val="24"/>
        </w:rPr>
      </w:pPr>
      <w:r>
        <w:t>Об и</w:t>
      </w:r>
      <w:r w:rsidR="00B406C2" w:rsidRPr="00B406C2">
        <w:t>нформаци</w:t>
      </w:r>
      <w:r>
        <w:t>и</w:t>
      </w:r>
      <w:r w:rsidR="00B406C2" w:rsidRPr="00B406C2">
        <w:t xml:space="preserve"> о </w:t>
      </w:r>
      <w:r w:rsidR="00B406C2" w:rsidRPr="00B406C2">
        <w:rPr>
          <w:rStyle w:val="a5"/>
          <w:i w:val="0"/>
        </w:rPr>
        <w:t xml:space="preserve">состоянии охраны общественного порядка, общественной безопасности дорожного движения на территории Киренского района </w:t>
      </w:r>
      <w:r w:rsidR="009E5FD7" w:rsidRPr="00B406C2">
        <w:rPr>
          <w:rStyle w:val="FontStyle12"/>
          <w:sz w:val="24"/>
          <w:szCs w:val="24"/>
        </w:rPr>
        <w:t>за первое полугодие 201</w:t>
      </w:r>
      <w:r w:rsidR="008804D6">
        <w:rPr>
          <w:rStyle w:val="FontStyle12"/>
          <w:sz w:val="24"/>
          <w:szCs w:val="24"/>
        </w:rPr>
        <w:t>8</w:t>
      </w:r>
      <w:r w:rsidR="006B3706" w:rsidRPr="00B406C2">
        <w:rPr>
          <w:rStyle w:val="FontStyle12"/>
          <w:sz w:val="24"/>
          <w:szCs w:val="24"/>
        </w:rPr>
        <w:t xml:space="preserve"> </w:t>
      </w:r>
      <w:r w:rsidR="009E5FD7" w:rsidRPr="00B406C2">
        <w:rPr>
          <w:rStyle w:val="FontStyle12"/>
          <w:sz w:val="24"/>
          <w:szCs w:val="24"/>
        </w:rPr>
        <w:t>г</w:t>
      </w:r>
      <w:r w:rsidR="006B3706" w:rsidRPr="00B406C2">
        <w:rPr>
          <w:rStyle w:val="FontStyle12"/>
          <w:sz w:val="24"/>
          <w:szCs w:val="24"/>
        </w:rPr>
        <w:t>ода</w:t>
      </w:r>
      <w:r w:rsidR="009E5FD7" w:rsidRPr="00B406C2">
        <w:rPr>
          <w:rStyle w:val="FontStyle12"/>
          <w:sz w:val="24"/>
          <w:szCs w:val="24"/>
        </w:rPr>
        <w:t>.</w:t>
      </w:r>
    </w:p>
    <w:p w:rsidR="00463D8D" w:rsidRPr="007676A0" w:rsidRDefault="002E437C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rPr>
          <w:rStyle w:val="FontStyle12"/>
          <w:sz w:val="24"/>
          <w:szCs w:val="24"/>
        </w:rPr>
        <w:t>Об и</w:t>
      </w:r>
      <w:r w:rsidR="00463D8D" w:rsidRPr="000A725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463D8D" w:rsidRPr="000A7252">
        <w:rPr>
          <w:rStyle w:val="FontStyle12"/>
          <w:sz w:val="24"/>
          <w:szCs w:val="24"/>
        </w:rPr>
        <w:t xml:space="preserve"> </w:t>
      </w:r>
      <w:r w:rsidR="000A7252">
        <w:t xml:space="preserve">администрации Киренского муниципального района о </w:t>
      </w:r>
      <w:r w:rsidR="007676A0">
        <w:t>готовности</w:t>
      </w:r>
      <w:r w:rsidR="000A7252">
        <w:t xml:space="preserve"> к отопительному сезону 201</w:t>
      </w:r>
      <w:r w:rsidR="008804D6">
        <w:t>8</w:t>
      </w:r>
      <w:r w:rsidR="000A7252">
        <w:t>-201</w:t>
      </w:r>
      <w:r w:rsidR="008804D6">
        <w:t>9</w:t>
      </w:r>
      <w:r w:rsidR="000A7252">
        <w:t xml:space="preserve"> годов.</w:t>
      </w:r>
    </w:p>
    <w:p w:rsidR="002E437C" w:rsidRPr="002E437C" w:rsidRDefault="002E437C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t>Об и</w:t>
      </w:r>
      <w:r w:rsidR="007676A0">
        <w:t>нформаци</w:t>
      </w:r>
      <w:r>
        <w:t>и</w:t>
      </w:r>
      <w:r w:rsidR="007676A0">
        <w:t xml:space="preserve"> администрации Киренского муниципального района об итогах ремонтных работ учреждений образования к началу учебного 201</w:t>
      </w:r>
      <w:r w:rsidR="008804D6">
        <w:t>8</w:t>
      </w:r>
      <w:r w:rsidR="007676A0">
        <w:t>-201</w:t>
      </w:r>
      <w:r w:rsidR="008804D6">
        <w:t>9</w:t>
      </w:r>
      <w:r w:rsidR="007676A0">
        <w:t xml:space="preserve"> год</w:t>
      </w:r>
      <w:r w:rsidR="00DC5536">
        <w:t>а</w:t>
      </w:r>
      <w:r w:rsidR="007676A0">
        <w:t>.</w:t>
      </w:r>
    </w:p>
    <w:p w:rsidR="00316951" w:rsidRPr="002E437C" w:rsidRDefault="002E437C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1"/>
          <w:sz w:val="24"/>
          <w:szCs w:val="24"/>
        </w:rPr>
      </w:pPr>
      <w:r>
        <w:t xml:space="preserve"> Об </w:t>
      </w:r>
      <w:r w:rsidRPr="002E437C">
        <w:t>информаци</w:t>
      </w:r>
      <w:r>
        <w:t>и</w:t>
      </w:r>
      <w:r w:rsidRPr="002E437C">
        <w:t xml:space="preserve"> областного государственного бюджетного учреждения здравоохранения «Киренская районная больница»</w:t>
      </w:r>
      <w:r>
        <w:t xml:space="preserve"> о реализации плана мероприятий на 2018 год в рамках государственной программы Иркутской области «Развитие здравоохранения на 2014- 2020 </w:t>
      </w:r>
      <w:proofErr w:type="spellStart"/>
      <w:proofErr w:type="gramStart"/>
      <w:r>
        <w:t>гг</w:t>
      </w:r>
      <w:proofErr w:type="spellEnd"/>
      <w:proofErr w:type="gramEnd"/>
      <w:r>
        <w:t>».</w:t>
      </w:r>
    </w:p>
    <w:p w:rsidR="009E5FD7" w:rsidRPr="00DD0225" w:rsidRDefault="009E5FD7" w:rsidP="00864EB5">
      <w:pPr>
        <w:pStyle w:val="Style6"/>
        <w:widowControl/>
        <w:spacing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240D61" w:rsidRPr="00DD0225" w:rsidRDefault="00240D61" w:rsidP="00864EB5">
      <w:pPr>
        <w:pStyle w:val="Style5"/>
        <w:widowControl/>
        <w:numPr>
          <w:ilvl w:val="0"/>
          <w:numId w:val="16"/>
        </w:numPr>
        <w:spacing w:before="19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 xml:space="preserve">Информация прокурора </w:t>
      </w:r>
      <w:r w:rsidR="00864EB5">
        <w:rPr>
          <w:rStyle w:val="FontStyle12"/>
          <w:sz w:val="24"/>
          <w:szCs w:val="24"/>
        </w:rPr>
        <w:t xml:space="preserve">Киренского </w:t>
      </w:r>
      <w:r w:rsidRPr="00DD0225">
        <w:rPr>
          <w:rStyle w:val="FontStyle12"/>
          <w:sz w:val="24"/>
          <w:szCs w:val="24"/>
        </w:rPr>
        <w:t>района «О состоянии законности и мерах по борьбе с преступностью в Киренском районе за первое полугодие 201</w:t>
      </w:r>
      <w:r w:rsidR="008804D6">
        <w:rPr>
          <w:rStyle w:val="FontStyle12"/>
          <w:sz w:val="24"/>
          <w:szCs w:val="24"/>
        </w:rPr>
        <w:t>8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0A7252" w:rsidRDefault="000A7252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201</w:t>
      </w:r>
      <w:r w:rsidR="008804D6">
        <w:rPr>
          <w:rStyle w:val="FontStyle12"/>
          <w:sz w:val="24"/>
          <w:szCs w:val="24"/>
        </w:rPr>
        <w:t>8</w:t>
      </w:r>
      <w:r w:rsidRPr="000A7252">
        <w:rPr>
          <w:rStyle w:val="FontStyle12"/>
          <w:sz w:val="24"/>
          <w:szCs w:val="24"/>
        </w:rPr>
        <w:t>-201</w:t>
      </w:r>
      <w:r w:rsidR="008804D6">
        <w:rPr>
          <w:rStyle w:val="FontStyle12"/>
          <w:sz w:val="24"/>
          <w:szCs w:val="24"/>
        </w:rPr>
        <w:t>9</w:t>
      </w:r>
      <w:r w:rsidRPr="000A7252">
        <w:rPr>
          <w:rStyle w:val="FontStyle12"/>
          <w:sz w:val="24"/>
          <w:szCs w:val="24"/>
        </w:rPr>
        <w:t>гг.</w:t>
      </w:r>
    </w:p>
    <w:p w:rsidR="00FA1280" w:rsidRDefault="00FA1280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Службы по охране и использованию животного мира Иркутской области </w:t>
      </w:r>
      <w:r w:rsidRPr="000A7252">
        <w:rPr>
          <w:rStyle w:val="FontStyle12"/>
          <w:sz w:val="24"/>
          <w:szCs w:val="24"/>
        </w:rPr>
        <w:t>о работе за 201</w:t>
      </w:r>
      <w:r w:rsidR="008804D6">
        <w:rPr>
          <w:rStyle w:val="FontStyle12"/>
          <w:sz w:val="24"/>
          <w:szCs w:val="24"/>
        </w:rPr>
        <w:t>7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FA1280" w:rsidRDefault="00FA1280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муниципальных программах Киренского района и их эффективности.</w:t>
      </w:r>
    </w:p>
    <w:p w:rsidR="009E5FD7" w:rsidRPr="00DD0225" w:rsidRDefault="009E5FD7" w:rsidP="00864EB5">
      <w:pPr>
        <w:pStyle w:val="Style7"/>
        <w:widowControl/>
        <w:spacing w:before="5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Default="009E5FD7" w:rsidP="00864EB5">
      <w:pPr>
        <w:pStyle w:val="Style5"/>
        <w:widowControl/>
        <w:numPr>
          <w:ilvl w:val="0"/>
          <w:numId w:val="16"/>
        </w:numPr>
        <w:spacing w:before="67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района.</w:t>
      </w:r>
    </w:p>
    <w:p w:rsidR="00997FD2" w:rsidRPr="00997FD2" w:rsidRDefault="00997FD2" w:rsidP="00864EB5">
      <w:pPr>
        <w:pStyle w:val="21"/>
        <w:numPr>
          <w:ilvl w:val="0"/>
          <w:numId w:val="16"/>
        </w:numPr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97FD2">
        <w:rPr>
          <w:rFonts w:ascii="Times New Roman" w:hAnsi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9E5FD7" w:rsidRPr="00DD0225" w:rsidRDefault="009E5FD7" w:rsidP="00864EB5">
      <w:pPr>
        <w:pStyle w:val="Style6"/>
        <w:widowControl/>
        <w:spacing w:before="72" w:line="276" w:lineRule="auto"/>
        <w:jc w:val="both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Pr="00FA1280" w:rsidRDefault="009E5FD7" w:rsidP="00864EB5">
      <w:pPr>
        <w:pStyle w:val="Style5"/>
        <w:widowControl/>
        <w:numPr>
          <w:ilvl w:val="0"/>
          <w:numId w:val="16"/>
        </w:numPr>
        <w:spacing w:before="62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201</w:t>
      </w:r>
      <w:r w:rsidR="008804D6">
        <w:rPr>
          <w:rStyle w:val="FontStyle12"/>
          <w:sz w:val="24"/>
          <w:szCs w:val="24"/>
        </w:rPr>
        <w:t>9</w:t>
      </w:r>
      <w:r w:rsidR="00997FD2"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 w:rsidR="00997FD2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20</w:t>
      </w:r>
      <w:r w:rsidR="00FA1280" w:rsidRPr="00FA1280">
        <w:t xml:space="preserve"> и 20</w:t>
      </w:r>
      <w:r w:rsidR="00FA1280">
        <w:t>2</w:t>
      </w:r>
      <w:r w:rsidR="008804D6">
        <w:t>1</w:t>
      </w:r>
      <w:r w:rsidR="00FA1280" w:rsidRPr="00FA1280">
        <w:t xml:space="preserve"> годов»</w:t>
      </w:r>
      <w:r w:rsidRPr="00FA1280">
        <w:rPr>
          <w:rStyle w:val="FontStyle12"/>
          <w:sz w:val="24"/>
          <w:szCs w:val="24"/>
        </w:rPr>
        <w:t>.</w:t>
      </w:r>
    </w:p>
    <w:p w:rsidR="00997FD2" w:rsidRPr="00DB3B84" w:rsidRDefault="00B406C2" w:rsidP="00864EB5">
      <w:pPr>
        <w:pStyle w:val="Style5"/>
        <w:widowControl/>
        <w:numPr>
          <w:ilvl w:val="0"/>
          <w:numId w:val="16"/>
        </w:numPr>
        <w:spacing w:before="62" w:line="276" w:lineRule="auto"/>
        <w:ind w:firstLine="567"/>
        <w:rPr>
          <w:rStyle w:val="a5"/>
          <w:iCs w:val="0"/>
        </w:rPr>
      </w:pPr>
      <w:r>
        <w:rPr>
          <w:rStyle w:val="a5"/>
          <w:i w:val="0"/>
        </w:rPr>
        <w:t>Отчет</w:t>
      </w:r>
      <w:r w:rsidR="00997FD2" w:rsidRPr="00997FD2">
        <w:rPr>
          <w:rStyle w:val="a5"/>
          <w:i w:val="0"/>
        </w:rPr>
        <w:t xml:space="preserve"> о деятельности Управления образования администрации Киренского муниципального района за 201</w:t>
      </w:r>
      <w:r w:rsidR="008804D6">
        <w:rPr>
          <w:rStyle w:val="a5"/>
          <w:i w:val="0"/>
        </w:rPr>
        <w:t>7</w:t>
      </w:r>
      <w:r w:rsidR="00997FD2" w:rsidRPr="00997FD2">
        <w:rPr>
          <w:rStyle w:val="a5"/>
          <w:i w:val="0"/>
        </w:rPr>
        <w:t>-201</w:t>
      </w:r>
      <w:r w:rsidR="008804D6">
        <w:rPr>
          <w:rStyle w:val="a5"/>
          <w:i w:val="0"/>
        </w:rPr>
        <w:t>8</w:t>
      </w:r>
      <w:r w:rsidR="00997FD2" w:rsidRPr="00997FD2">
        <w:rPr>
          <w:rStyle w:val="a5"/>
          <w:i w:val="0"/>
        </w:rPr>
        <w:t xml:space="preserve"> учебный год.</w:t>
      </w:r>
    </w:p>
    <w:p w:rsidR="00DB3B84" w:rsidRDefault="00DB3B84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отдела по градостроительству, строительству и капитальному ремонту объектов </w:t>
      </w:r>
      <w:r w:rsidRPr="00997FD2">
        <w:rPr>
          <w:rStyle w:val="a5"/>
          <w:i w:val="0"/>
        </w:rPr>
        <w:t xml:space="preserve">администрации Киренского муниципального района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Pr="000A7252">
        <w:rPr>
          <w:rStyle w:val="FontStyle12"/>
          <w:sz w:val="24"/>
          <w:szCs w:val="24"/>
        </w:rPr>
        <w:t>201</w:t>
      </w:r>
      <w:r w:rsidR="008804D6">
        <w:rPr>
          <w:rStyle w:val="FontStyle12"/>
          <w:sz w:val="24"/>
          <w:szCs w:val="24"/>
        </w:rPr>
        <w:t>8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9E5FD7" w:rsidRPr="00DD0225" w:rsidRDefault="009E5FD7" w:rsidP="00864EB5">
      <w:pPr>
        <w:pStyle w:val="Style6"/>
        <w:widowControl/>
        <w:spacing w:before="230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463D8D" w:rsidRPr="00DB3B84" w:rsidRDefault="009E5FD7" w:rsidP="00864EB5">
      <w:pPr>
        <w:pStyle w:val="Style4"/>
        <w:widowControl/>
        <w:numPr>
          <w:ilvl w:val="0"/>
          <w:numId w:val="16"/>
        </w:numPr>
        <w:spacing w:before="38" w:line="276" w:lineRule="auto"/>
        <w:ind w:firstLine="567"/>
        <w:rPr>
          <w:rStyle w:val="FontStyle12"/>
          <w:b/>
          <w:i/>
          <w:iCs/>
          <w:sz w:val="24"/>
          <w:szCs w:val="24"/>
        </w:rPr>
      </w:pPr>
      <w:r w:rsidRPr="00DB3B84">
        <w:rPr>
          <w:rStyle w:val="FontStyle12"/>
          <w:sz w:val="24"/>
          <w:szCs w:val="24"/>
        </w:rPr>
        <w:lastRenderedPageBreak/>
        <w:t>О бюджете муниципального образования Киренский район на 201</w:t>
      </w:r>
      <w:r w:rsidR="008804D6">
        <w:rPr>
          <w:rStyle w:val="FontStyle12"/>
          <w:sz w:val="24"/>
          <w:szCs w:val="24"/>
        </w:rPr>
        <w:t>9</w:t>
      </w:r>
      <w:r w:rsidR="00DB3B84" w:rsidRPr="00DB3B84">
        <w:rPr>
          <w:rStyle w:val="FontStyle12"/>
          <w:sz w:val="24"/>
          <w:szCs w:val="24"/>
        </w:rPr>
        <w:t xml:space="preserve"> </w:t>
      </w:r>
      <w:r w:rsidRPr="00DB3B84">
        <w:rPr>
          <w:rStyle w:val="FontStyle12"/>
          <w:sz w:val="24"/>
          <w:szCs w:val="24"/>
        </w:rPr>
        <w:t>г</w:t>
      </w:r>
      <w:r w:rsidR="00DB3B84" w:rsidRPr="00DB3B84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20</w:t>
      </w:r>
      <w:r w:rsidR="00FA1280" w:rsidRPr="00FA1280">
        <w:t xml:space="preserve"> и 20</w:t>
      </w:r>
      <w:r w:rsidR="00FA1280">
        <w:t>2</w:t>
      </w:r>
      <w:r w:rsidR="008804D6">
        <w:t>1</w:t>
      </w:r>
      <w:r w:rsidR="00FA1280" w:rsidRPr="00FA1280">
        <w:t xml:space="preserve"> годов</w:t>
      </w:r>
      <w:r w:rsidR="00DB3B84">
        <w:rPr>
          <w:rStyle w:val="FontStyle12"/>
          <w:sz w:val="24"/>
          <w:szCs w:val="24"/>
        </w:rPr>
        <w:t>.</w:t>
      </w:r>
    </w:p>
    <w:p w:rsidR="00DB3B84" w:rsidRDefault="00DB3B84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</w:t>
      </w:r>
      <w:r w:rsidR="0073336B">
        <w:rPr>
          <w:rStyle w:val="a5"/>
          <w:i w:val="0"/>
        </w:rPr>
        <w:t>у</w:t>
      </w:r>
      <w:r>
        <w:rPr>
          <w:rStyle w:val="a5"/>
          <w:i w:val="0"/>
        </w:rPr>
        <w:t xml:space="preserve">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201</w:t>
      </w:r>
      <w:r w:rsidR="008804D6">
        <w:rPr>
          <w:rStyle w:val="FontStyle12"/>
          <w:sz w:val="24"/>
          <w:szCs w:val="24"/>
        </w:rPr>
        <w:t>8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3336B" w:rsidRDefault="00DB3B84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 w:rsidRPr="00DB3B84">
        <w:rPr>
          <w:rFonts w:ascii="PT Sans" w:hAnsi="PT Sans"/>
          <w:color w:val="623B2A"/>
          <w:sz w:val="21"/>
          <w:szCs w:val="21"/>
          <w:shd w:val="clear" w:color="auto" w:fill="FFFFFF"/>
        </w:rPr>
        <w:t xml:space="preserve"> </w:t>
      </w:r>
      <w:r w:rsidRPr="00DB3B84">
        <w:rPr>
          <w:shd w:val="clear" w:color="auto" w:fill="FFFFFF"/>
        </w:rPr>
        <w:t>Государственно</w:t>
      </w:r>
      <w:r>
        <w:rPr>
          <w:shd w:val="clear" w:color="auto" w:fill="FFFFFF"/>
        </w:rPr>
        <w:t>го</w:t>
      </w:r>
      <w:r w:rsidRPr="00DB3B84">
        <w:rPr>
          <w:shd w:val="clear" w:color="auto" w:fill="FFFFFF"/>
        </w:rPr>
        <w:t xml:space="preserve"> автономно</w:t>
      </w:r>
      <w:r>
        <w:rPr>
          <w:shd w:val="clear" w:color="auto" w:fill="FFFFFF"/>
        </w:rPr>
        <w:t xml:space="preserve">го </w:t>
      </w:r>
      <w:r w:rsidRPr="00DB3B84">
        <w:rPr>
          <w:shd w:val="clear" w:color="auto" w:fill="FFFFFF"/>
        </w:rPr>
        <w:t>учреждени</w:t>
      </w:r>
      <w:r>
        <w:rPr>
          <w:shd w:val="clear" w:color="auto" w:fill="FFFFFF"/>
        </w:rPr>
        <w:t>я</w:t>
      </w:r>
      <w:r w:rsidRPr="00DB3B84">
        <w:rPr>
          <w:shd w:val="clear" w:color="auto" w:fill="FFFFFF"/>
        </w:rPr>
        <w:t xml:space="preserve"> «Иркутский областной многофункциональный центр предоставления государственных и муниципальных услуг»</w:t>
      </w:r>
      <w:r w:rsidR="0073336B">
        <w:rPr>
          <w:shd w:val="clear" w:color="auto" w:fill="FFFFFF"/>
        </w:rPr>
        <w:t xml:space="preserve"> </w:t>
      </w:r>
      <w:r w:rsidR="0073336B" w:rsidRPr="000A7252">
        <w:rPr>
          <w:rStyle w:val="FontStyle12"/>
          <w:sz w:val="24"/>
          <w:szCs w:val="24"/>
        </w:rPr>
        <w:t>о работе за 201</w:t>
      </w:r>
      <w:r w:rsidR="008804D6">
        <w:rPr>
          <w:rStyle w:val="FontStyle12"/>
          <w:sz w:val="24"/>
          <w:szCs w:val="24"/>
        </w:rPr>
        <w:t>8</w:t>
      </w:r>
      <w:r w:rsidR="0073336B" w:rsidRPr="000A7252">
        <w:rPr>
          <w:rStyle w:val="FontStyle12"/>
          <w:sz w:val="24"/>
          <w:szCs w:val="24"/>
        </w:rPr>
        <w:t xml:space="preserve"> год.</w:t>
      </w:r>
    </w:p>
    <w:p w:rsidR="00DB3B84" w:rsidRPr="00A41023" w:rsidRDefault="00DB3B84" w:rsidP="00A41023">
      <w:pPr>
        <w:pStyle w:val="Style4"/>
        <w:widowControl/>
        <w:tabs>
          <w:tab w:val="left" w:pos="993"/>
        </w:tabs>
        <w:spacing w:before="38"/>
        <w:rPr>
          <w:rStyle w:val="a5"/>
          <w:i w:val="0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</w:t>
      </w:r>
      <w:r w:rsidR="008D2A4C">
        <w:rPr>
          <w:rStyle w:val="a5"/>
          <w:rFonts w:ascii="Times New Roman" w:hAnsi="Times New Roman" w:cs="Times New Roman"/>
          <w:b/>
          <w:sz w:val="24"/>
          <w:szCs w:val="24"/>
        </w:rPr>
        <w:t>ствующий</w:t>
      </w: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>с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8D2A4C">
        <w:rPr>
          <w:rStyle w:val="a5"/>
          <w:rFonts w:ascii="Times New Roman" w:hAnsi="Times New Roman" w:cs="Times New Roman"/>
          <w:b/>
          <w:sz w:val="24"/>
          <w:szCs w:val="24"/>
        </w:rPr>
        <w:t>Е.А.Потапова</w:t>
      </w:r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3F1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0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73BE"/>
    <w:rsid w:val="000A7252"/>
    <w:rsid w:val="00176BB8"/>
    <w:rsid w:val="001A031A"/>
    <w:rsid w:val="001C7B2C"/>
    <w:rsid w:val="001E3146"/>
    <w:rsid w:val="00240D61"/>
    <w:rsid w:val="00254279"/>
    <w:rsid w:val="00286FD2"/>
    <w:rsid w:val="00291F09"/>
    <w:rsid w:val="002E437C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7F6CB5"/>
    <w:rsid w:val="008209D9"/>
    <w:rsid w:val="00833BBC"/>
    <w:rsid w:val="00864EB5"/>
    <w:rsid w:val="008650CA"/>
    <w:rsid w:val="008804D6"/>
    <w:rsid w:val="008D2A4C"/>
    <w:rsid w:val="00932F6A"/>
    <w:rsid w:val="00984BB1"/>
    <w:rsid w:val="00997FD2"/>
    <w:rsid w:val="009E5FD7"/>
    <w:rsid w:val="009F3250"/>
    <w:rsid w:val="00A04220"/>
    <w:rsid w:val="00A41023"/>
    <w:rsid w:val="00A871BD"/>
    <w:rsid w:val="00AA240B"/>
    <w:rsid w:val="00AB1954"/>
    <w:rsid w:val="00AD27C9"/>
    <w:rsid w:val="00AE66A3"/>
    <w:rsid w:val="00AF0643"/>
    <w:rsid w:val="00B31EE7"/>
    <w:rsid w:val="00B406C2"/>
    <w:rsid w:val="00B425A5"/>
    <w:rsid w:val="00B44C00"/>
    <w:rsid w:val="00B9052A"/>
    <w:rsid w:val="00B9691D"/>
    <w:rsid w:val="00BB67C5"/>
    <w:rsid w:val="00BB6E2C"/>
    <w:rsid w:val="00BE69B5"/>
    <w:rsid w:val="00C10204"/>
    <w:rsid w:val="00C23BEA"/>
    <w:rsid w:val="00CE2C81"/>
    <w:rsid w:val="00D8097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81B86"/>
    <w:rsid w:val="00FA128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2018-06-28T05:57:00Z</cp:lastPrinted>
  <dcterms:created xsi:type="dcterms:W3CDTF">2018-06-21T01:12:00Z</dcterms:created>
  <dcterms:modified xsi:type="dcterms:W3CDTF">2018-06-28T05:57:00Z</dcterms:modified>
</cp:coreProperties>
</file>